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DC787" w14:textId="519583CA" w:rsidR="00530F5D" w:rsidRPr="008244D3" w:rsidRDefault="008244D3" w:rsidP="008244D3">
      <w:proofErr w:type="spellStart"/>
      <w:r w:rsidRPr="008244D3">
        <w:t>Lakeiya</w:t>
      </w:r>
      <w:proofErr w:type="spellEnd"/>
      <w:r w:rsidRPr="008244D3">
        <w:t xml:space="preserve"> R referred </w:t>
      </w:r>
      <w:proofErr w:type="spellStart"/>
      <w:r w:rsidRPr="008244D3">
        <w:t>Jeniel</w:t>
      </w:r>
      <w:proofErr w:type="spellEnd"/>
      <w:r w:rsidRPr="008244D3">
        <w:t xml:space="preserve"> Dobbins in </w:t>
      </w:r>
      <w:r>
        <w:t>February</w:t>
      </w:r>
      <w:r>
        <w:br/>
      </w:r>
      <w:r>
        <w:br/>
      </w:r>
      <w:r>
        <w:rPr>
          <w:rFonts w:eastAsia="Times New Roman"/>
          <w:noProof/>
        </w:rPr>
        <w:drawing>
          <wp:inline distT="0" distB="0" distL="0" distR="0" wp14:anchorId="0862E3B1" wp14:editId="75C9963C">
            <wp:extent cx="2552700" cy="11658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V1617039859209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0F5D" w:rsidRPr="00824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4D3"/>
    <w:rsid w:val="00530F5D"/>
    <w:rsid w:val="0082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6DDA8"/>
  <w15:chartTrackingRefBased/>
  <w15:docId w15:val="{B0CC12B5-2093-488A-8101-28DF7B7FC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storage_emulated_0_DCIM_Camera_20210329_133738_jpg_161703985920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Kaske, Chris A.</dc:creator>
  <cp:keywords/>
  <dc:description/>
  <cp:lastModifiedBy>Kaske, Chris A.</cp:lastModifiedBy>
  <cp:revision>1</cp:revision>
  <dcterms:created xsi:type="dcterms:W3CDTF">2021-03-29T18:55:00Z</dcterms:created>
  <dcterms:modified xsi:type="dcterms:W3CDTF">2021-03-29T18:56:00Z</dcterms:modified>
</cp:coreProperties>
</file>